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EFADD" w14:textId="77777777" w:rsidR="002225EE" w:rsidRDefault="00A13178" w:rsidP="005C2F08">
      <w:pPr>
        <w:spacing w:line="240" w:lineRule="auto"/>
        <w:jc w:val="center"/>
        <w:rPr>
          <w:b/>
          <w:sz w:val="32"/>
          <w:szCs w:val="32"/>
        </w:rPr>
      </w:pPr>
      <w:proofErr w:type="spellStart"/>
      <w:r w:rsidRPr="002225EE">
        <w:rPr>
          <w:b/>
          <w:sz w:val="32"/>
          <w:szCs w:val="32"/>
          <w:u w:val="single"/>
        </w:rPr>
        <w:t>Mart_</w:t>
      </w:r>
      <w:r w:rsidR="002225EE" w:rsidRPr="002225EE">
        <w:rPr>
          <w:b/>
          <w:sz w:val="32"/>
          <w:szCs w:val="32"/>
          <w:u w:val="single"/>
        </w:rPr>
        <w:t>LegalParty</w:t>
      </w:r>
      <w:proofErr w:type="spellEnd"/>
      <w:r w:rsidRPr="002225EE">
        <w:rPr>
          <w:sz w:val="32"/>
          <w:szCs w:val="32"/>
        </w:rPr>
        <w:t xml:space="preserve"> – </w:t>
      </w:r>
      <w:r w:rsidR="002225EE" w:rsidRPr="002225EE">
        <w:rPr>
          <w:b/>
          <w:sz w:val="32"/>
          <w:szCs w:val="32"/>
        </w:rPr>
        <w:t>Parcel Legal Party</w:t>
      </w:r>
    </w:p>
    <w:p w14:paraId="6D48A24F" w14:textId="391FAD7A" w:rsidR="005C2F08" w:rsidRPr="005C2F08" w:rsidRDefault="005C2F08" w:rsidP="005C2F08">
      <w:p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</w:t>
      </w:r>
      <w:r w:rsidRPr="005C2F08">
        <w:rPr>
          <w:b/>
          <w:bCs/>
          <w:sz w:val="24"/>
          <w:szCs w:val="24"/>
        </w:rPr>
        <w:t xml:space="preserve">ontains the </w:t>
      </w:r>
      <w:r>
        <w:rPr>
          <w:b/>
          <w:bCs/>
          <w:sz w:val="24"/>
          <w:szCs w:val="24"/>
        </w:rPr>
        <w:t>l</w:t>
      </w:r>
      <w:r w:rsidRPr="005C2F08">
        <w:rPr>
          <w:b/>
          <w:bCs/>
          <w:sz w:val="24"/>
          <w:szCs w:val="24"/>
        </w:rPr>
        <w:t xml:space="preserve">egal </w:t>
      </w:r>
      <w:r>
        <w:rPr>
          <w:b/>
          <w:bCs/>
          <w:sz w:val="24"/>
          <w:szCs w:val="24"/>
        </w:rPr>
        <w:t>p</w:t>
      </w:r>
      <w:r w:rsidRPr="005C2F08">
        <w:rPr>
          <w:b/>
          <w:bCs/>
          <w:sz w:val="24"/>
          <w:szCs w:val="24"/>
        </w:rPr>
        <w:t xml:space="preserve">arty information for each </w:t>
      </w:r>
      <w:proofErr w:type="gramStart"/>
      <w:r>
        <w:rPr>
          <w:b/>
          <w:bCs/>
          <w:sz w:val="24"/>
          <w:szCs w:val="24"/>
        </w:rPr>
        <w:t>p</w:t>
      </w:r>
      <w:r w:rsidRPr="005C2F08">
        <w:rPr>
          <w:b/>
          <w:bCs/>
          <w:sz w:val="24"/>
          <w:szCs w:val="24"/>
        </w:rPr>
        <w:t>arcel</w:t>
      </w:r>
      <w:proofErr w:type="gramEnd"/>
    </w:p>
    <w:p w14:paraId="6D91EB8F" w14:textId="77777777" w:rsidR="005C2F08" w:rsidRDefault="005C2F08" w:rsidP="00A13178">
      <w:pPr>
        <w:spacing w:line="240" w:lineRule="auto"/>
      </w:pPr>
    </w:p>
    <w:p w14:paraId="71FBECD9" w14:textId="1687AA03" w:rsidR="00A13178" w:rsidRPr="00A13178" w:rsidRDefault="00A13178" w:rsidP="00A13178">
      <w:pPr>
        <w:spacing w:line="240" w:lineRule="auto"/>
        <w:rPr>
          <w:b/>
          <w:bCs/>
          <w:sz w:val="28"/>
          <w:szCs w:val="28"/>
        </w:rPr>
      </w:pPr>
      <w:r w:rsidRPr="00A13178">
        <w:rPr>
          <w:b/>
          <w:bCs/>
          <w:sz w:val="28"/>
          <w:szCs w:val="28"/>
        </w:rPr>
        <w:t>Field Descriptions</w:t>
      </w:r>
    </w:p>
    <w:p w14:paraId="08A09A21" w14:textId="5547FDBF" w:rsidR="005C2F08" w:rsidRDefault="005C2F08" w:rsidP="005C2F08">
      <w:r>
        <w:t>PIN – Property identification number (add leading zero to pin #)</w:t>
      </w:r>
    </w:p>
    <w:p w14:paraId="1445A10F" w14:textId="77777777" w:rsidR="005C2F08" w:rsidRDefault="005C2F08" w:rsidP="005C2F08">
      <w:proofErr w:type="spellStart"/>
      <w:r>
        <w:t>AssessmentYear</w:t>
      </w:r>
      <w:proofErr w:type="spellEnd"/>
      <w:r>
        <w:t xml:space="preserve"> – Current year</w:t>
      </w:r>
    </w:p>
    <w:p w14:paraId="4E407159" w14:textId="77777777" w:rsidR="005C2F08" w:rsidRDefault="005C2F08" w:rsidP="005C2F08">
      <w:proofErr w:type="spellStart"/>
      <w:r>
        <w:t>TaxYear</w:t>
      </w:r>
      <w:proofErr w:type="spellEnd"/>
      <w:r>
        <w:t xml:space="preserve"> - Current tax year being collected. Normally the year before the current year</w:t>
      </w:r>
    </w:p>
    <w:p w14:paraId="256D5463" w14:textId="77777777" w:rsidR="005C2F08" w:rsidRDefault="005C2F08" w:rsidP="005C2F08">
      <w:proofErr w:type="spellStart"/>
      <w:r>
        <w:t>LPType</w:t>
      </w:r>
      <w:proofErr w:type="spellEnd"/>
      <w:r>
        <w:t xml:space="preserve"> – Legal Party Type </w:t>
      </w:r>
    </w:p>
    <w:p w14:paraId="5548E06E" w14:textId="77777777" w:rsidR="005C2F08" w:rsidRDefault="005C2F08" w:rsidP="005C2F08">
      <w:proofErr w:type="spellStart"/>
      <w:r>
        <w:t>LPRoleSequenceNumber</w:t>
      </w:r>
      <w:proofErr w:type="spellEnd"/>
      <w:r>
        <w:t xml:space="preserve"> – Internal number</w:t>
      </w:r>
    </w:p>
    <w:p w14:paraId="67D6C53C" w14:textId="77777777" w:rsidR="005C2F08" w:rsidRDefault="005C2F08" w:rsidP="005C2F08">
      <w:proofErr w:type="spellStart"/>
      <w:r>
        <w:t>LPRType</w:t>
      </w:r>
      <w:proofErr w:type="spellEnd"/>
    </w:p>
    <w:p w14:paraId="433DD94F" w14:textId="77777777" w:rsidR="005C2F08" w:rsidRDefault="005C2F08" w:rsidP="005C2F08">
      <w:proofErr w:type="spellStart"/>
      <w:r>
        <w:t>LPRPercentInt</w:t>
      </w:r>
      <w:proofErr w:type="spellEnd"/>
      <w:r>
        <w:t xml:space="preserve"> </w:t>
      </w:r>
    </w:p>
    <w:p w14:paraId="36C67A60" w14:textId="77777777" w:rsidR="005C2F08" w:rsidRDefault="005C2F08" w:rsidP="005C2F08">
      <w:r>
        <w:t>DisplayName</w:t>
      </w:r>
    </w:p>
    <w:p w14:paraId="77518412" w14:textId="77777777" w:rsidR="005C2F08" w:rsidRDefault="005C2F08" w:rsidP="005C2F08">
      <w:proofErr w:type="spellStart"/>
      <w:r>
        <w:t>NamePrefix</w:t>
      </w:r>
      <w:proofErr w:type="spellEnd"/>
      <w:r>
        <w:t xml:space="preserve"> – N/A</w:t>
      </w:r>
    </w:p>
    <w:p w14:paraId="0D44A685" w14:textId="77777777" w:rsidR="005C2F08" w:rsidRDefault="005C2F08" w:rsidP="005C2F08">
      <w:r>
        <w:t>FirstName</w:t>
      </w:r>
    </w:p>
    <w:p w14:paraId="1DB4F916" w14:textId="77777777" w:rsidR="005C2F08" w:rsidRDefault="005C2F08" w:rsidP="005C2F08">
      <w:proofErr w:type="spellStart"/>
      <w:r>
        <w:t>MiddleName</w:t>
      </w:r>
      <w:proofErr w:type="spellEnd"/>
    </w:p>
    <w:p w14:paraId="42C48062" w14:textId="77777777" w:rsidR="005C2F08" w:rsidRDefault="005C2F08" w:rsidP="005C2F08">
      <w:proofErr w:type="spellStart"/>
      <w:r>
        <w:t>LastName</w:t>
      </w:r>
      <w:proofErr w:type="spellEnd"/>
    </w:p>
    <w:p w14:paraId="077DFCB5" w14:textId="77777777" w:rsidR="005C2F08" w:rsidRDefault="005C2F08" w:rsidP="005C2F08">
      <w:proofErr w:type="spellStart"/>
      <w:r>
        <w:t>NameSfx</w:t>
      </w:r>
      <w:proofErr w:type="spellEnd"/>
      <w:r>
        <w:t xml:space="preserve">  </w:t>
      </w:r>
    </w:p>
    <w:p w14:paraId="63DF4085" w14:textId="77777777" w:rsidR="005C2F08" w:rsidRDefault="005C2F08" w:rsidP="005C2F08">
      <w:r>
        <w:t xml:space="preserve">   </w:t>
      </w:r>
    </w:p>
    <w:p w14:paraId="16A8914B" w14:textId="2463181B" w:rsidR="00A13178" w:rsidRDefault="00A13178" w:rsidP="00E968D1"/>
    <w:sectPr w:rsidR="00A131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178"/>
    <w:rsid w:val="001475B0"/>
    <w:rsid w:val="002225EE"/>
    <w:rsid w:val="00342D55"/>
    <w:rsid w:val="005C2F08"/>
    <w:rsid w:val="007D1E5C"/>
    <w:rsid w:val="00A13178"/>
    <w:rsid w:val="00E96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C9E6DF"/>
  <w15:chartTrackingRefBased/>
  <w15:docId w15:val="{123F5064-9554-48A2-9352-A87865D59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3178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5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Dominick Cisson</dc:creator>
  <cp:keywords/>
  <dc:description/>
  <cp:lastModifiedBy>Dominick Cisson</cp:lastModifiedBy>
  <cp:revision>6</cp:revision>
  <dcterms:created xsi:type="dcterms:W3CDTF">2023-06-14T21:34:00Z</dcterms:created>
  <dcterms:modified xsi:type="dcterms:W3CDTF">2023-06-15T15:54:00Z</dcterms:modified>
</cp:coreProperties>
</file>